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E3EB" w14:textId="306D94B4" w:rsidR="00146816" w:rsidRDefault="00146816" w:rsidP="00576805">
      <w:pPr>
        <w:spacing w:before="100" w:beforeAutospacing="1" w:after="100" w:afterAutospacing="1" w:line="240" w:lineRule="auto"/>
        <w:ind w:left="0" w:firstLine="0"/>
      </w:pPr>
      <w:bookmarkStart w:id="0" w:name="_GoBack"/>
      <w:bookmarkEnd w:id="0"/>
    </w:p>
    <w:p w14:paraId="704BE3EC" w14:textId="5DCF207E" w:rsidR="00146816" w:rsidRDefault="00D52DC1" w:rsidP="00397AAE">
      <w:pPr>
        <w:pStyle w:val="Heading1"/>
        <w:ind w:left="0" w:firstLine="0"/>
      </w:pPr>
      <w:bookmarkStart w:id="1" w:name="_Toc38286214"/>
      <w:r>
        <w:t xml:space="preserve">Questions for </w:t>
      </w:r>
      <w:r w:rsidR="00397AAE">
        <w:t>Informal Consultation</w:t>
      </w:r>
      <w:bookmarkEnd w:id="1"/>
    </w:p>
    <w:p w14:paraId="704BE3ED" w14:textId="77777777" w:rsidR="00146816" w:rsidRDefault="00D52DC1">
      <w:pPr>
        <w:spacing w:after="215" w:line="259" w:lineRule="auto"/>
        <w:ind w:left="0" w:firstLine="0"/>
      </w:pPr>
      <w:r>
        <w:t xml:space="preserve"> </w:t>
      </w:r>
    </w:p>
    <w:p w14:paraId="704BE3EE" w14:textId="3622A663" w:rsidR="00146816" w:rsidRDefault="00D52DC1">
      <w:pPr>
        <w:ind w:left="-5" w:right="261"/>
      </w:pPr>
      <w:r>
        <w:t xml:space="preserve">National Grid would welcome responses to the following questions in </w:t>
      </w:r>
      <w:r w:rsidR="00C004C2">
        <w:t>preparation for the Formal Consultation expected to take place upon resubmission of the proposals</w:t>
      </w:r>
      <w:r>
        <w:t xml:space="preserve">:  </w:t>
      </w:r>
    </w:p>
    <w:p w14:paraId="029AEF61" w14:textId="74E57F08" w:rsidR="00C004C2" w:rsidRPr="00C004C2" w:rsidRDefault="00C004C2" w:rsidP="00C004C2">
      <w:pPr>
        <w:pStyle w:val="Heading4"/>
      </w:pPr>
      <w:r w:rsidRPr="00C004C2">
        <w:t xml:space="preserve">Reason for support/opposition: Please summarise (in one paragraph) the key reason(s) </w:t>
      </w:r>
    </w:p>
    <w:p w14:paraId="0CDE0261" w14:textId="11FA289A" w:rsidR="00C004C2" w:rsidRDefault="00C004C2" w:rsidP="00C004C2">
      <w:r w:rsidRPr="00655429">
        <w:t>Insert Text Here</w:t>
      </w:r>
    </w:p>
    <w:p w14:paraId="44F44FF2" w14:textId="234F908A" w:rsidR="00A67B98" w:rsidRDefault="00A67B98" w:rsidP="00C004C2"/>
    <w:p w14:paraId="3E68B25C" w14:textId="77777777" w:rsidR="00397AAE" w:rsidRDefault="00397AAE" w:rsidP="00C004C2"/>
    <w:p w14:paraId="768A227C" w14:textId="77777777" w:rsidR="00A67B98" w:rsidRPr="00655429" w:rsidRDefault="00A67B98" w:rsidP="00C004C2"/>
    <w:p w14:paraId="653EB287" w14:textId="61FD55DA" w:rsidR="00C004C2" w:rsidRPr="007452F4" w:rsidRDefault="00C004C2" w:rsidP="00C004C2">
      <w:pPr>
        <w:pStyle w:val="Heading4"/>
      </w:pPr>
      <w:r w:rsidRPr="0022225C">
        <w:t>Implementation:</w:t>
      </w:r>
      <w:r>
        <w:t xml:space="preserve"> What lead-time do</w:t>
      </w:r>
      <w:r w:rsidRPr="007452F4">
        <w:t xml:space="preserve"> you wish to see prior</w:t>
      </w:r>
      <w:r>
        <w:t xml:space="preserve"> to</w:t>
      </w:r>
      <w:r w:rsidRPr="007452F4">
        <w:t xml:space="preserve"> implement</w:t>
      </w:r>
      <w:r>
        <w:t>ation</w:t>
      </w:r>
      <w:r w:rsidRPr="007452F4">
        <w:t xml:space="preserve"> and why</w:t>
      </w:r>
      <w:r>
        <w:t>?</w:t>
      </w:r>
    </w:p>
    <w:p w14:paraId="3153C4A7" w14:textId="50BB52C3" w:rsidR="00C004C2" w:rsidRDefault="00C004C2" w:rsidP="00C004C2">
      <w:r w:rsidRPr="00655429">
        <w:t>Insert Text Here</w:t>
      </w:r>
    </w:p>
    <w:p w14:paraId="3D62E944" w14:textId="068B44D8" w:rsidR="00A67B98" w:rsidRDefault="00A67B98" w:rsidP="00C004C2"/>
    <w:p w14:paraId="27DCC040" w14:textId="77777777" w:rsidR="00397AAE" w:rsidRDefault="00397AAE" w:rsidP="00C004C2"/>
    <w:p w14:paraId="42460563" w14:textId="77777777" w:rsidR="00A67B98" w:rsidRDefault="00A67B98" w:rsidP="00C004C2"/>
    <w:p w14:paraId="75AC0BD0" w14:textId="35100E2E" w:rsidR="00C004C2" w:rsidRPr="0022225C" w:rsidRDefault="00C004C2" w:rsidP="00C004C2">
      <w:pPr>
        <w:pStyle w:val="Heading4"/>
      </w:pPr>
      <w:r w:rsidRPr="0022225C">
        <w:t xml:space="preserve">Impacts and Costs: </w:t>
      </w:r>
      <w:r w:rsidRPr="007452F4">
        <w:t>What</w:t>
      </w:r>
      <w:r>
        <w:t xml:space="preserve"> </w:t>
      </w:r>
      <w:r w:rsidRPr="007452F4">
        <w:t>analysis, development and ongoing costs would you face</w:t>
      </w:r>
      <w:r>
        <w:t>?</w:t>
      </w:r>
    </w:p>
    <w:p w14:paraId="644E1FE6" w14:textId="2DF201E3" w:rsidR="00C004C2" w:rsidRDefault="00C004C2" w:rsidP="00C004C2">
      <w:r w:rsidRPr="00655429">
        <w:t>Insert Text Here</w:t>
      </w:r>
    </w:p>
    <w:p w14:paraId="383F1E75" w14:textId="328081D8" w:rsidR="00A67B98" w:rsidRDefault="00A67B98" w:rsidP="00C004C2"/>
    <w:p w14:paraId="07020CC5" w14:textId="77777777" w:rsidR="00397AAE" w:rsidRDefault="00397AAE" w:rsidP="00C004C2"/>
    <w:p w14:paraId="4DB30445" w14:textId="77777777" w:rsidR="00A67B98" w:rsidRPr="00655429" w:rsidRDefault="00A67B98" w:rsidP="00C004C2"/>
    <w:p w14:paraId="242AA5C7" w14:textId="1CDBDE62" w:rsidR="00C004C2" w:rsidRPr="0022225C" w:rsidRDefault="00C004C2" w:rsidP="00C004C2">
      <w:pPr>
        <w:pStyle w:val="Heading4"/>
      </w:pPr>
      <w:r w:rsidRPr="0022225C">
        <w:t xml:space="preserve">Legal Text: </w:t>
      </w:r>
      <w:r w:rsidRPr="007452F4">
        <w:t xml:space="preserve">Are you satisfied that the legal text will deliver the intent of the </w:t>
      </w:r>
      <w:r>
        <w:t>Solution</w:t>
      </w:r>
      <w:r w:rsidRPr="007452F4">
        <w:t>?</w:t>
      </w:r>
    </w:p>
    <w:p w14:paraId="13269A5D" w14:textId="7D848A59" w:rsidR="00C004C2" w:rsidRDefault="00C004C2" w:rsidP="00C004C2">
      <w:r w:rsidRPr="00655429">
        <w:t>Insert Text Here</w:t>
      </w:r>
    </w:p>
    <w:p w14:paraId="60BC62F4" w14:textId="7AF75516" w:rsidR="00A67B98" w:rsidRDefault="00A67B98" w:rsidP="00C004C2"/>
    <w:p w14:paraId="7D881A89" w14:textId="79D803E4" w:rsidR="00A67B98" w:rsidRDefault="00A67B98" w:rsidP="00C004C2"/>
    <w:p w14:paraId="6F1A2AF3" w14:textId="77777777" w:rsidR="00397AAE" w:rsidRDefault="00397AAE" w:rsidP="00C004C2"/>
    <w:p w14:paraId="704BE3F4" w14:textId="21EEBE1F" w:rsidR="00146816" w:rsidRDefault="00D52DC1">
      <w:pPr>
        <w:ind w:left="-5" w:right="261"/>
      </w:pPr>
      <w:r>
        <w:t xml:space="preserve">The closing date for submission of your responses is </w:t>
      </w:r>
      <w:r w:rsidR="008B010F">
        <w:rPr>
          <w:b/>
        </w:rPr>
        <w:t>Friday 15</w:t>
      </w:r>
      <w:r w:rsidR="00240084" w:rsidRPr="00240084">
        <w:rPr>
          <w:b/>
          <w:vertAlign w:val="superscript"/>
        </w:rPr>
        <w:t>th</w:t>
      </w:r>
      <w:r w:rsidR="00240084">
        <w:rPr>
          <w:b/>
        </w:rPr>
        <w:t xml:space="preserve"> May</w:t>
      </w:r>
      <w:r>
        <w:t xml:space="preserve">. </w:t>
      </w:r>
      <w:r w:rsidR="006F5354">
        <w:t xml:space="preserve">Responses will be published as part of this discussion unless marked as confidential. </w:t>
      </w:r>
      <w:r>
        <w:t xml:space="preserve">Your response should be emailed to: </w:t>
      </w:r>
    </w:p>
    <w:p w14:paraId="704BE3F5" w14:textId="2BCFF4BF" w:rsidR="00146816" w:rsidRDefault="000F39E7">
      <w:pPr>
        <w:spacing w:after="215" w:line="259" w:lineRule="auto"/>
        <w:ind w:left="0" w:firstLine="0"/>
      </w:pPr>
      <w:hyperlink r:id="rId11" w:history="1">
        <w:r w:rsidR="00240084" w:rsidRPr="00240084">
          <w:rPr>
            <w:rStyle w:val="Hyperlink"/>
            <w:u w:color="0000FF"/>
          </w:rPr>
          <w:t xml:space="preserve">box.gsoconsultations@nationalgrid.com  </w:t>
        </w:r>
      </w:hyperlink>
      <w:r w:rsidR="00240084">
        <w:rPr>
          <w:color w:val="0000FF"/>
          <w:u w:val="single" w:color="0000FF"/>
        </w:rPr>
        <w:t xml:space="preserve"> </w:t>
      </w:r>
    </w:p>
    <w:p w14:paraId="704BE3F9" w14:textId="66D81928" w:rsidR="00146816" w:rsidRDefault="00146816" w:rsidP="00A67B98">
      <w:pPr>
        <w:ind w:left="-5" w:right="261"/>
      </w:pPr>
    </w:p>
    <w:sectPr w:rsidR="00146816" w:rsidSect="007D02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74" w:bottom="1440" w:left="1440" w:header="74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265DE" w14:textId="77777777" w:rsidR="005A0736" w:rsidRDefault="005A0736">
      <w:pPr>
        <w:spacing w:after="0" w:line="240" w:lineRule="auto"/>
      </w:pPr>
      <w:r>
        <w:separator/>
      </w:r>
    </w:p>
  </w:endnote>
  <w:endnote w:type="continuationSeparator" w:id="0">
    <w:p w14:paraId="4DFB4B00" w14:textId="77777777" w:rsidR="005A0736" w:rsidRDefault="005A0736">
      <w:pPr>
        <w:spacing w:after="0" w:line="240" w:lineRule="auto"/>
      </w:pPr>
      <w:r>
        <w:continuationSeparator/>
      </w:r>
    </w:p>
  </w:endnote>
  <w:endnote w:type="continuationNotice" w:id="1">
    <w:p w14:paraId="39415D36" w14:textId="77777777" w:rsidR="007D6B51" w:rsidRDefault="007D6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E430" w14:textId="77777777" w:rsidR="005A0736" w:rsidRDefault="005A0736">
    <w:pPr>
      <w:spacing w:after="0" w:line="259" w:lineRule="auto"/>
      <w:ind w:left="0" w:right="2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04BE431" w14:textId="77777777" w:rsidR="005A0736" w:rsidRDefault="005A0736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E432" w14:textId="27C7B1D1" w:rsidR="005A0736" w:rsidRDefault="005A0736">
    <w:pPr>
      <w:spacing w:after="0" w:line="259" w:lineRule="auto"/>
      <w:ind w:left="0" w:right="2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E7">
      <w:rPr>
        <w:noProof/>
      </w:rPr>
      <w:t>1</w:t>
    </w:r>
    <w:r>
      <w:fldChar w:fldCharType="end"/>
    </w:r>
    <w:r>
      <w:t xml:space="preserve"> </w:t>
    </w:r>
  </w:p>
  <w:p w14:paraId="704BE433" w14:textId="77777777" w:rsidR="005A0736" w:rsidRDefault="005A0736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E436" w14:textId="77777777" w:rsidR="005A0736" w:rsidRDefault="005A0736">
    <w:pPr>
      <w:spacing w:after="0" w:line="259" w:lineRule="auto"/>
      <w:ind w:left="0" w:right="2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04BE437" w14:textId="77777777" w:rsidR="005A0736" w:rsidRDefault="005A0736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4B6A" w14:textId="77777777" w:rsidR="005A0736" w:rsidRDefault="005A0736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148B70EE" w14:textId="77777777" w:rsidR="005A0736" w:rsidRDefault="005A0736">
      <w:pPr>
        <w:spacing w:after="0" w:line="259" w:lineRule="auto"/>
        <w:ind w:left="0" w:firstLine="0"/>
      </w:pPr>
      <w:r>
        <w:continuationSeparator/>
      </w:r>
    </w:p>
  </w:footnote>
  <w:footnote w:type="continuationNotice" w:id="1">
    <w:p w14:paraId="52B930F0" w14:textId="77777777" w:rsidR="007D6B51" w:rsidRDefault="007D6B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E42C" w14:textId="77777777" w:rsidR="005A0736" w:rsidRDefault="005A0736">
    <w:pPr>
      <w:spacing w:after="0" w:line="259" w:lineRule="auto"/>
      <w:ind w:left="0" w:firstLine="0"/>
    </w:pPr>
    <w:r>
      <w:rPr>
        <w:color w:val="A6A6A6"/>
      </w:rPr>
      <w:t xml:space="preserve">Version 1.3 </w:t>
    </w:r>
  </w:p>
  <w:p w14:paraId="704BE42D" w14:textId="77777777" w:rsidR="005A0736" w:rsidRDefault="005A0736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E42E" w14:textId="6BD69757" w:rsidR="005A0736" w:rsidRDefault="005A0736">
    <w:pPr>
      <w:spacing w:after="0" w:line="259" w:lineRule="auto"/>
      <w:ind w:left="0" w:firstLine="0"/>
    </w:pPr>
  </w:p>
  <w:p w14:paraId="704BE42F" w14:textId="77777777" w:rsidR="005A0736" w:rsidRDefault="005A0736">
    <w:pPr>
      <w:spacing w:after="0" w:line="259" w:lineRule="auto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E434" w14:textId="77777777" w:rsidR="005A0736" w:rsidRDefault="005A0736">
    <w:pPr>
      <w:spacing w:after="0" w:line="259" w:lineRule="auto"/>
      <w:ind w:left="0" w:firstLine="0"/>
    </w:pPr>
    <w:r>
      <w:rPr>
        <w:color w:val="A6A6A6"/>
      </w:rPr>
      <w:t xml:space="preserve">Version 1.3 </w:t>
    </w:r>
  </w:p>
  <w:p w14:paraId="704BE435" w14:textId="77777777" w:rsidR="005A0736" w:rsidRDefault="005A0736">
    <w:pPr>
      <w:spacing w:after="0" w:line="259" w:lineRule="auto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ADDC9"/>
    <w:multiLevelType w:val="hybridMultilevel"/>
    <w:tmpl w:val="8B3548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A5090B"/>
    <w:multiLevelType w:val="hybridMultilevel"/>
    <w:tmpl w:val="6BD91E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A3E233"/>
    <w:multiLevelType w:val="hybridMultilevel"/>
    <w:tmpl w:val="127A5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7F67FA"/>
    <w:multiLevelType w:val="hybridMultilevel"/>
    <w:tmpl w:val="2D5EA2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DE7FBE0"/>
    <w:multiLevelType w:val="hybridMultilevel"/>
    <w:tmpl w:val="2BFEDA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8F1470"/>
    <w:multiLevelType w:val="hybridMultilevel"/>
    <w:tmpl w:val="896EA4B2"/>
    <w:lvl w:ilvl="0" w:tplc="B5E6A5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00E6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040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AE6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3835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643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2498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C2BA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60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BBCF6B"/>
    <w:multiLevelType w:val="hybridMultilevel"/>
    <w:tmpl w:val="0864FD0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D0709B3"/>
    <w:multiLevelType w:val="hybridMultilevel"/>
    <w:tmpl w:val="88B65270"/>
    <w:lvl w:ilvl="0" w:tplc="10389D6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81E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CE8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40E35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2B8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EE1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071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A17A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6D2F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5017DD"/>
    <w:multiLevelType w:val="hybridMultilevel"/>
    <w:tmpl w:val="62EC6994"/>
    <w:lvl w:ilvl="0" w:tplc="AF0E2A8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A8D0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E09A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818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FC1B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0F4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A45D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4641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48E67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7F13F6"/>
    <w:multiLevelType w:val="hybridMultilevel"/>
    <w:tmpl w:val="CED435D4"/>
    <w:lvl w:ilvl="0" w:tplc="57BAD22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A423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CCB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A00B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92A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98816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BECAA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02F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E4D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57380C"/>
    <w:multiLevelType w:val="hybridMultilevel"/>
    <w:tmpl w:val="F8CAEFEE"/>
    <w:lvl w:ilvl="0" w:tplc="0346FF18">
      <w:start w:val="3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8F2B"/>
    <w:multiLevelType w:val="hybridMultilevel"/>
    <w:tmpl w:val="D3258F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BC5AA6"/>
    <w:multiLevelType w:val="hybridMultilevel"/>
    <w:tmpl w:val="A2A41A36"/>
    <w:lvl w:ilvl="0" w:tplc="D93A07F8">
      <w:start w:val="1"/>
      <w:numFmt w:val="bullet"/>
      <w:lvlText w:val="•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A996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00B15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004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763B7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083E7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44D7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78CE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21A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BFDD98"/>
    <w:multiLevelType w:val="hybridMultilevel"/>
    <w:tmpl w:val="9C138E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698C8D"/>
    <w:multiLevelType w:val="hybridMultilevel"/>
    <w:tmpl w:val="EF2AAF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C45ECB"/>
    <w:multiLevelType w:val="multilevel"/>
    <w:tmpl w:val="B5061D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737804"/>
    <w:multiLevelType w:val="hybridMultilevel"/>
    <w:tmpl w:val="2002786C"/>
    <w:lvl w:ilvl="0" w:tplc="2C6ED82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A13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CB3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E40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B44E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E6B6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478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856F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008D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BF0F22"/>
    <w:multiLevelType w:val="hybridMultilevel"/>
    <w:tmpl w:val="CD9E0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6B15DAB"/>
    <w:multiLevelType w:val="multilevel"/>
    <w:tmpl w:val="B5061DD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D728E4"/>
    <w:multiLevelType w:val="multilevel"/>
    <w:tmpl w:val="08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20568E1"/>
    <w:multiLevelType w:val="hybridMultilevel"/>
    <w:tmpl w:val="A69E9E80"/>
    <w:lvl w:ilvl="0" w:tplc="3C7EFDE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C05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C8C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E295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AC2C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C8E2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50BB5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5ADF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22EF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C409CD"/>
    <w:multiLevelType w:val="hybridMultilevel"/>
    <w:tmpl w:val="6EBC891C"/>
    <w:lvl w:ilvl="0" w:tplc="61AC67DE">
      <w:start w:val="1"/>
      <w:numFmt w:val="bullet"/>
      <w:lvlText w:val="•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280C7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851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124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58D15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AED0F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3C7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AC71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A2B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657DA8"/>
    <w:multiLevelType w:val="hybridMultilevel"/>
    <w:tmpl w:val="E070A694"/>
    <w:lvl w:ilvl="0" w:tplc="23DAEED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C7FF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2ED22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EE5E8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839CC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279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455CC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AF64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0C9AE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4539D7"/>
    <w:multiLevelType w:val="hybridMultilevel"/>
    <w:tmpl w:val="A313A4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EDE9043"/>
    <w:multiLevelType w:val="hybridMultilevel"/>
    <w:tmpl w:val="B3CAEF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2192F30"/>
    <w:multiLevelType w:val="hybridMultilevel"/>
    <w:tmpl w:val="E2A453F0"/>
    <w:lvl w:ilvl="0" w:tplc="91308134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6EFD8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8B226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E4D94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4752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08B982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ACAB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6EDB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5A928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3480F53"/>
    <w:multiLevelType w:val="hybridMultilevel"/>
    <w:tmpl w:val="34F03EA8"/>
    <w:lvl w:ilvl="0" w:tplc="38EE527C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3CA75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1A03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818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E3C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6CC2B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A418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CCC8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093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CE215A"/>
    <w:multiLevelType w:val="hybridMultilevel"/>
    <w:tmpl w:val="89B2E332"/>
    <w:lvl w:ilvl="0" w:tplc="B1188B8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602EEC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23658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634F2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2BB9E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5E33B8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A6C902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440BA0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3CA8DE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068808"/>
    <w:multiLevelType w:val="hybridMultilevel"/>
    <w:tmpl w:val="802BD0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7946309"/>
    <w:multiLevelType w:val="hybridMultilevel"/>
    <w:tmpl w:val="39C0018C"/>
    <w:lvl w:ilvl="0" w:tplc="D6867616">
      <w:start w:val="1"/>
      <w:numFmt w:val="lowerLetter"/>
      <w:lvlText w:val="%1)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C2D5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449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CF0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E12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0C54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ADD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4B5D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B664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C17878"/>
    <w:multiLevelType w:val="hybridMultilevel"/>
    <w:tmpl w:val="ADAC410E"/>
    <w:lvl w:ilvl="0" w:tplc="0D281A18">
      <w:start w:val="1"/>
      <w:numFmt w:val="bullet"/>
      <w:lvlText w:val="•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63D1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FC577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0E2A4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72851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EA294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A031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0F4A8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44F6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3D7494D"/>
    <w:multiLevelType w:val="hybridMultilevel"/>
    <w:tmpl w:val="C492B54E"/>
    <w:lvl w:ilvl="0" w:tplc="0494DE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CDD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261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69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EAEF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CA96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E76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0F5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A013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90422B"/>
    <w:multiLevelType w:val="hybridMultilevel"/>
    <w:tmpl w:val="6AD29020"/>
    <w:lvl w:ilvl="0" w:tplc="BF10466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04A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88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A7C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62E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EC3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E4A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9C76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8DD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8D5A3C"/>
    <w:multiLevelType w:val="hybridMultilevel"/>
    <w:tmpl w:val="3878B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D4AFE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9"/>
  </w:num>
  <w:num w:numId="4">
    <w:abstractNumId w:val="26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20"/>
  </w:num>
  <w:num w:numId="10">
    <w:abstractNumId w:val="5"/>
  </w:num>
  <w:num w:numId="11">
    <w:abstractNumId w:val="31"/>
  </w:num>
  <w:num w:numId="12">
    <w:abstractNumId w:val="16"/>
  </w:num>
  <w:num w:numId="13">
    <w:abstractNumId w:val="22"/>
  </w:num>
  <w:num w:numId="14">
    <w:abstractNumId w:val="27"/>
  </w:num>
  <w:num w:numId="15">
    <w:abstractNumId w:val="30"/>
  </w:num>
  <w:num w:numId="16">
    <w:abstractNumId w:val="25"/>
  </w:num>
  <w:num w:numId="17">
    <w:abstractNumId w:val="3"/>
  </w:num>
  <w:num w:numId="18">
    <w:abstractNumId w:val="11"/>
  </w:num>
  <w:num w:numId="19">
    <w:abstractNumId w:val="28"/>
  </w:num>
  <w:num w:numId="20">
    <w:abstractNumId w:val="23"/>
  </w:num>
  <w:num w:numId="21">
    <w:abstractNumId w:val="13"/>
  </w:num>
  <w:num w:numId="22">
    <w:abstractNumId w:val="4"/>
  </w:num>
  <w:num w:numId="23">
    <w:abstractNumId w:val="14"/>
  </w:num>
  <w:num w:numId="24">
    <w:abstractNumId w:val="1"/>
  </w:num>
  <w:num w:numId="25">
    <w:abstractNumId w:val="2"/>
  </w:num>
  <w:num w:numId="26">
    <w:abstractNumId w:val="0"/>
  </w:num>
  <w:num w:numId="27">
    <w:abstractNumId w:val="17"/>
  </w:num>
  <w:num w:numId="28">
    <w:abstractNumId w:val="24"/>
  </w:num>
  <w:num w:numId="29">
    <w:abstractNumId w:val="19"/>
  </w:num>
  <w:num w:numId="30">
    <w:abstractNumId w:val="15"/>
  </w:num>
  <w:num w:numId="31">
    <w:abstractNumId w:val="33"/>
  </w:num>
  <w:num w:numId="32">
    <w:abstractNumId w:val="10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16"/>
    <w:rsid w:val="000324A8"/>
    <w:rsid w:val="0003420D"/>
    <w:rsid w:val="0007536F"/>
    <w:rsid w:val="0009425B"/>
    <w:rsid w:val="000A0108"/>
    <w:rsid w:val="000A2778"/>
    <w:rsid w:val="000F39E7"/>
    <w:rsid w:val="001077D2"/>
    <w:rsid w:val="00146816"/>
    <w:rsid w:val="00176F23"/>
    <w:rsid w:val="001C2352"/>
    <w:rsid w:val="001E64C8"/>
    <w:rsid w:val="00201FA1"/>
    <w:rsid w:val="0021015C"/>
    <w:rsid w:val="00215795"/>
    <w:rsid w:val="00240084"/>
    <w:rsid w:val="002509E3"/>
    <w:rsid w:val="002A2189"/>
    <w:rsid w:val="002B5DDC"/>
    <w:rsid w:val="002C055E"/>
    <w:rsid w:val="002D3113"/>
    <w:rsid w:val="002E63C1"/>
    <w:rsid w:val="002F5AF2"/>
    <w:rsid w:val="00311451"/>
    <w:rsid w:val="00325C28"/>
    <w:rsid w:val="00332B61"/>
    <w:rsid w:val="00397AAE"/>
    <w:rsid w:val="003D57B6"/>
    <w:rsid w:val="004A7D4C"/>
    <w:rsid w:val="0053242A"/>
    <w:rsid w:val="005413E0"/>
    <w:rsid w:val="005528FD"/>
    <w:rsid w:val="0057362C"/>
    <w:rsid w:val="00576805"/>
    <w:rsid w:val="005A0736"/>
    <w:rsid w:val="00637995"/>
    <w:rsid w:val="00661EC4"/>
    <w:rsid w:val="00677089"/>
    <w:rsid w:val="006C7A30"/>
    <w:rsid w:val="006D415E"/>
    <w:rsid w:val="006F0A5B"/>
    <w:rsid w:val="006F5354"/>
    <w:rsid w:val="007273C3"/>
    <w:rsid w:val="007335A9"/>
    <w:rsid w:val="00745E06"/>
    <w:rsid w:val="00785BBB"/>
    <w:rsid w:val="007B67CF"/>
    <w:rsid w:val="007C0C25"/>
    <w:rsid w:val="007C3E30"/>
    <w:rsid w:val="007D02D6"/>
    <w:rsid w:val="007D6B51"/>
    <w:rsid w:val="00882F07"/>
    <w:rsid w:val="0089650F"/>
    <w:rsid w:val="00897E44"/>
    <w:rsid w:val="008B010F"/>
    <w:rsid w:val="008B255E"/>
    <w:rsid w:val="009011A2"/>
    <w:rsid w:val="009267FA"/>
    <w:rsid w:val="00935646"/>
    <w:rsid w:val="00936983"/>
    <w:rsid w:val="00987C7D"/>
    <w:rsid w:val="00A02AF9"/>
    <w:rsid w:val="00A21ED1"/>
    <w:rsid w:val="00A67B98"/>
    <w:rsid w:val="00A962AB"/>
    <w:rsid w:val="00AB3844"/>
    <w:rsid w:val="00AC55D5"/>
    <w:rsid w:val="00AD38D5"/>
    <w:rsid w:val="00AE5796"/>
    <w:rsid w:val="00B35FD0"/>
    <w:rsid w:val="00B365F1"/>
    <w:rsid w:val="00BD4744"/>
    <w:rsid w:val="00C004C2"/>
    <w:rsid w:val="00C531E7"/>
    <w:rsid w:val="00C56581"/>
    <w:rsid w:val="00D31A3F"/>
    <w:rsid w:val="00D41397"/>
    <w:rsid w:val="00D52DC1"/>
    <w:rsid w:val="00DD1BA7"/>
    <w:rsid w:val="00DE7C46"/>
    <w:rsid w:val="00E138E6"/>
    <w:rsid w:val="00E83429"/>
    <w:rsid w:val="00E96E09"/>
    <w:rsid w:val="00EC0716"/>
    <w:rsid w:val="00EC0CD7"/>
    <w:rsid w:val="00F33272"/>
    <w:rsid w:val="00F50AB8"/>
    <w:rsid w:val="00F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E025"/>
  <w15:docId w15:val="{E477A992-4BC9-44ED-A181-9DC4FD3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3" w:line="271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67" w:lineRule="auto"/>
      <w:ind w:left="10" w:hanging="1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67" w:lineRule="auto"/>
      <w:ind w:left="720" w:hanging="1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9" w:lineRule="auto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5"/>
      <w:ind w:left="10" w:hanging="10"/>
      <w:outlineLvl w:val="3"/>
    </w:pPr>
    <w:rPr>
      <w:rFonts w:ascii="Cambria" w:eastAsia="Cambria" w:hAnsi="Cambria" w:cs="Cambria"/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4F81BD"/>
      <w:sz w:val="26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365F91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4Char">
    <w:name w:val="Heading 4 Char"/>
    <w:link w:val="Heading4"/>
    <w:rPr>
      <w:rFonts w:ascii="Cambria" w:eastAsia="Cambria" w:hAnsi="Cambria" w:cs="Cambria"/>
      <w:b/>
      <w:color w:val="4F81BD"/>
      <w:sz w:val="22"/>
    </w:rPr>
  </w:style>
  <w:style w:type="paragraph" w:styleId="TOC1">
    <w:name w:val="toc 1"/>
    <w:hidden/>
    <w:uiPriority w:val="39"/>
    <w:pPr>
      <w:spacing w:after="123" w:line="271" w:lineRule="auto"/>
      <w:ind w:left="25" w:right="277" w:hanging="10"/>
    </w:pPr>
    <w:rPr>
      <w:rFonts w:ascii="Calibri" w:eastAsia="Calibri" w:hAnsi="Calibri" w:cs="Calibri"/>
      <w:color w:val="000000"/>
    </w:rPr>
  </w:style>
  <w:style w:type="paragraph" w:styleId="TOC2">
    <w:name w:val="toc 2"/>
    <w:hidden/>
    <w:uiPriority w:val="39"/>
    <w:pPr>
      <w:spacing w:after="121" w:line="271" w:lineRule="auto"/>
      <w:ind w:left="246" w:right="277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D1BA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40084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01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015C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015C"/>
    <w:rPr>
      <w:vertAlign w:val="superscript"/>
    </w:rPr>
  </w:style>
  <w:style w:type="paragraph" w:customStyle="1" w:styleId="Default">
    <w:name w:val="Default"/>
    <w:rsid w:val="00541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Heading02">
    <w:name w:val="Heading 02"/>
    <w:basedOn w:val="Normal"/>
    <w:next w:val="Normal"/>
    <w:qFormat/>
    <w:rsid w:val="00C004C2"/>
    <w:pPr>
      <w:keepNext/>
      <w:pBdr>
        <w:top w:val="single" w:sz="24" w:space="1" w:color="CCE0DA"/>
        <w:left w:val="single" w:sz="24" w:space="4" w:color="CCE0DA"/>
        <w:bottom w:val="single" w:sz="24" w:space="1" w:color="CCE0DA"/>
        <w:right w:val="single" w:sz="24" w:space="4" w:color="CCE0DA"/>
      </w:pBdr>
      <w:shd w:val="clear" w:color="auto" w:fill="CCE0DA"/>
      <w:spacing w:before="120" w:after="120" w:line="240" w:lineRule="auto"/>
      <w:ind w:left="-142" w:firstLine="0"/>
      <w:outlineLvl w:val="0"/>
    </w:pPr>
    <w:rPr>
      <w:rFonts w:ascii="Arial" w:eastAsia="Times New Roman" w:hAnsi="Arial" w:cs="Arial"/>
      <w:b/>
      <w:bCs/>
      <w:color w:val="008576"/>
      <w:kern w:val="3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82F07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82F07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color w:val="auto"/>
      <w:lang w:val="en-US" w:eastAsia="en-US"/>
    </w:rPr>
  </w:style>
  <w:style w:type="numbering" w:customStyle="1" w:styleId="Style1">
    <w:name w:val="Style1"/>
    <w:uiPriority w:val="99"/>
    <w:rsid w:val="00987C7D"/>
    <w:pPr>
      <w:numPr>
        <w:numId w:val="29"/>
      </w:numPr>
    </w:pPr>
  </w:style>
  <w:style w:type="paragraph" w:styleId="ListParagraph">
    <w:name w:val="List Paragraph"/>
    <w:basedOn w:val="Normal"/>
    <w:uiPriority w:val="34"/>
    <w:qFormat/>
    <w:rsid w:val="00987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6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B5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7D6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B51"/>
    <w:rPr>
      <w:rFonts w:ascii="Calibri" w:eastAsia="Calibri" w:hAnsi="Calibri" w:cs="Calibr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B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B98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7B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84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083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gsoconsultations@nationalgrid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1A5A33B347844B4ED484330DBE721" ma:contentTypeVersion="9" ma:contentTypeDescription="Create a new document." ma:contentTypeScope="" ma:versionID="f7ca865496f541558cf1c96a08aaf8f9">
  <xsd:schema xmlns:xsd="http://www.w3.org/2001/XMLSchema" xmlns:xs="http://www.w3.org/2001/XMLSchema" xmlns:p="http://schemas.microsoft.com/office/2006/metadata/properties" xmlns:ns3="8c7c00a5-eb39-49fd-b58c-147a0973ceb4" xmlns:ns4="7cf3313f-a311-4d92-b29c-b3cfb1868cf8" targetNamespace="http://schemas.microsoft.com/office/2006/metadata/properties" ma:root="true" ma:fieldsID="ceaaf4d7b97d1d8292b78f235b28c992" ns3:_="" ns4:_="">
    <xsd:import namespace="8c7c00a5-eb39-49fd-b58c-147a0973ceb4"/>
    <xsd:import namespace="7cf3313f-a311-4d92-b29c-b3cfb1868c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00a5-eb39-49fd-b58c-147a0973c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3313f-a311-4d92-b29c-b3cfb1868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1CF3-5C47-4243-9EB5-C2DC18EF2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3D522-954F-469E-8F17-BBB64A4B57F7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7cf3313f-a311-4d92-b29c-b3cfb1868cf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c7c00a5-eb39-49fd-b58c-147a0973ceb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2B3558-A1D0-485B-B006-BC403325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00a5-eb39-49fd-b58c-147a0973ceb4"/>
    <ds:schemaRef ds:uri="7cf3313f-a311-4d92-b29c-b3cfb1868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AD9C15-0445-4E0C-83CC-41B019A9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Williams</dc:creator>
  <cp:keywords/>
  <cp:lastModifiedBy>Johnson, Laura</cp:lastModifiedBy>
  <cp:revision>2</cp:revision>
  <dcterms:created xsi:type="dcterms:W3CDTF">2020-04-28T13:14:00Z</dcterms:created>
  <dcterms:modified xsi:type="dcterms:W3CDTF">2020-04-28T13:14:00Z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0x01010027E1A5A33B347844B4ED484330DBE721</vt:lpwstr>
  </property>
</Properties>
</file>